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329A9">
      <w:pPr>
        <w:spacing w:line="400" w:lineRule="exact"/>
        <w:jc w:val="left"/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  <w:t>附件 2</w:t>
      </w:r>
    </w:p>
    <w:p w14:paraId="53F515EE">
      <w:pPr>
        <w:bidi w:val="0"/>
        <w:rPr>
          <w:sz w:val="24"/>
          <w:szCs w:val="24"/>
        </w:rPr>
      </w:pPr>
    </w:p>
    <w:p w14:paraId="562754B8">
      <w:pPr>
        <w:bidi w:val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报价单</w:t>
      </w:r>
    </w:p>
    <w:p w14:paraId="634A751B">
      <w:pPr>
        <w:bidi w:val="0"/>
        <w:rPr>
          <w:sz w:val="24"/>
          <w:szCs w:val="24"/>
        </w:rPr>
      </w:pPr>
      <w:bookmarkStart w:id="0" w:name="_GoBack"/>
      <w:bookmarkEnd w:id="0"/>
    </w:p>
    <w:tbl>
      <w:tblPr>
        <w:tblStyle w:val="5"/>
        <w:tblW w:w="80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920"/>
        <w:gridCol w:w="1164"/>
        <w:gridCol w:w="1092"/>
        <w:gridCol w:w="900"/>
        <w:gridCol w:w="984"/>
        <w:gridCol w:w="1416"/>
      </w:tblGrid>
      <w:tr w14:paraId="542CB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600" w:type="dxa"/>
            <w:vAlign w:val="top"/>
          </w:tcPr>
          <w:p w14:paraId="3171597E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920" w:type="dxa"/>
            <w:vAlign w:val="top"/>
          </w:tcPr>
          <w:p w14:paraId="2613179E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产品名称</w:t>
            </w:r>
          </w:p>
        </w:tc>
        <w:tc>
          <w:tcPr>
            <w:tcW w:w="1164" w:type="dxa"/>
            <w:vAlign w:val="top"/>
          </w:tcPr>
          <w:p w14:paraId="460B0CA5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规格型号</w:t>
            </w:r>
          </w:p>
        </w:tc>
        <w:tc>
          <w:tcPr>
            <w:tcW w:w="1092" w:type="dxa"/>
            <w:vAlign w:val="top"/>
          </w:tcPr>
          <w:p w14:paraId="22F3952D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</w:t>
            </w:r>
          </w:p>
        </w:tc>
        <w:tc>
          <w:tcPr>
            <w:tcW w:w="900" w:type="dxa"/>
            <w:vAlign w:val="top"/>
          </w:tcPr>
          <w:p w14:paraId="08E095F9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数量</w:t>
            </w:r>
          </w:p>
        </w:tc>
        <w:tc>
          <w:tcPr>
            <w:tcW w:w="984" w:type="dxa"/>
            <w:vAlign w:val="top"/>
          </w:tcPr>
          <w:p w14:paraId="1861E753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报价</w:t>
            </w:r>
          </w:p>
        </w:tc>
        <w:tc>
          <w:tcPr>
            <w:tcW w:w="1416" w:type="dxa"/>
            <w:vAlign w:val="top"/>
          </w:tcPr>
          <w:p w14:paraId="412578AE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</w:t>
            </w:r>
          </w:p>
        </w:tc>
      </w:tr>
      <w:tr w14:paraId="0B507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600" w:type="dxa"/>
            <w:vAlign w:val="top"/>
          </w:tcPr>
          <w:p w14:paraId="3E55D002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  <w:vAlign w:val="top"/>
          </w:tcPr>
          <w:p w14:paraId="64AA0E16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二级等保服务</w:t>
            </w:r>
          </w:p>
        </w:tc>
        <w:tc>
          <w:tcPr>
            <w:tcW w:w="1164" w:type="dxa"/>
            <w:vAlign w:val="top"/>
          </w:tcPr>
          <w:p w14:paraId="0C34519A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vAlign w:val="top"/>
          </w:tcPr>
          <w:p w14:paraId="70B2E8CA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次</w:t>
            </w:r>
          </w:p>
        </w:tc>
        <w:tc>
          <w:tcPr>
            <w:tcW w:w="900" w:type="dxa"/>
            <w:vAlign w:val="top"/>
          </w:tcPr>
          <w:p w14:paraId="23C640A7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vAlign w:val="top"/>
          </w:tcPr>
          <w:p w14:paraId="77FEE46F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top"/>
          </w:tcPr>
          <w:p w14:paraId="5F7918E2">
            <w:pPr>
              <w:bidi w:val="0"/>
              <w:jc w:val="center"/>
              <w:rPr>
                <w:sz w:val="24"/>
                <w:szCs w:val="24"/>
              </w:rPr>
            </w:pPr>
          </w:p>
        </w:tc>
      </w:tr>
      <w:tr w14:paraId="1D336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600" w:type="dxa"/>
            <w:vAlign w:val="top"/>
          </w:tcPr>
          <w:p w14:paraId="449D06D9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0" w:type="dxa"/>
            <w:vAlign w:val="top"/>
          </w:tcPr>
          <w:p w14:paraId="1B167654">
            <w:pPr>
              <w:bidi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网络梳理服务</w:t>
            </w:r>
          </w:p>
        </w:tc>
        <w:tc>
          <w:tcPr>
            <w:tcW w:w="1164" w:type="dxa"/>
            <w:vAlign w:val="top"/>
          </w:tcPr>
          <w:p w14:paraId="122305A8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vAlign w:val="top"/>
          </w:tcPr>
          <w:p w14:paraId="142128C6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次</w:t>
            </w:r>
          </w:p>
        </w:tc>
        <w:tc>
          <w:tcPr>
            <w:tcW w:w="900" w:type="dxa"/>
            <w:vAlign w:val="top"/>
          </w:tcPr>
          <w:p w14:paraId="36A9DA9C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vAlign w:val="top"/>
          </w:tcPr>
          <w:p w14:paraId="4150A082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top"/>
          </w:tcPr>
          <w:p w14:paraId="6583EF1D">
            <w:pPr>
              <w:bidi w:val="0"/>
              <w:jc w:val="center"/>
              <w:rPr>
                <w:sz w:val="24"/>
                <w:szCs w:val="24"/>
              </w:rPr>
            </w:pPr>
          </w:p>
        </w:tc>
      </w:tr>
      <w:tr w14:paraId="69873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600" w:type="dxa"/>
            <w:vAlign w:val="top"/>
          </w:tcPr>
          <w:p w14:paraId="22998DC0">
            <w:pPr>
              <w:bidi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20" w:type="dxa"/>
            <w:vAlign w:val="top"/>
          </w:tcPr>
          <w:p w14:paraId="3705ADDA">
            <w:pPr>
              <w:bidi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风险评估服务</w:t>
            </w:r>
          </w:p>
        </w:tc>
        <w:tc>
          <w:tcPr>
            <w:tcW w:w="1164" w:type="dxa"/>
            <w:vAlign w:val="top"/>
          </w:tcPr>
          <w:p w14:paraId="1C69588A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vAlign w:val="top"/>
          </w:tcPr>
          <w:p w14:paraId="020E78B5">
            <w:pPr>
              <w:bidi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次</w:t>
            </w:r>
          </w:p>
        </w:tc>
        <w:tc>
          <w:tcPr>
            <w:tcW w:w="900" w:type="dxa"/>
            <w:vAlign w:val="top"/>
          </w:tcPr>
          <w:p w14:paraId="527640D6">
            <w:pPr>
              <w:bidi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4" w:type="dxa"/>
            <w:vAlign w:val="top"/>
          </w:tcPr>
          <w:p w14:paraId="7BE6B8DE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top"/>
          </w:tcPr>
          <w:p w14:paraId="2454B025">
            <w:pPr>
              <w:bidi w:val="0"/>
              <w:jc w:val="center"/>
              <w:rPr>
                <w:sz w:val="24"/>
                <w:szCs w:val="24"/>
              </w:rPr>
            </w:pPr>
          </w:p>
        </w:tc>
      </w:tr>
      <w:tr w14:paraId="2E311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600" w:type="dxa"/>
            <w:vAlign w:val="top"/>
          </w:tcPr>
          <w:p w14:paraId="7BDE112A">
            <w:pPr>
              <w:bidi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20" w:type="dxa"/>
            <w:vAlign w:val="top"/>
          </w:tcPr>
          <w:p w14:paraId="0109C5CD">
            <w:pPr>
              <w:bidi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专家组织服务</w:t>
            </w:r>
          </w:p>
        </w:tc>
        <w:tc>
          <w:tcPr>
            <w:tcW w:w="1164" w:type="dxa"/>
            <w:vAlign w:val="top"/>
          </w:tcPr>
          <w:p w14:paraId="344069F2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vAlign w:val="top"/>
          </w:tcPr>
          <w:p w14:paraId="7977E130">
            <w:pPr>
              <w:bidi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次</w:t>
            </w:r>
          </w:p>
        </w:tc>
        <w:tc>
          <w:tcPr>
            <w:tcW w:w="900" w:type="dxa"/>
            <w:vAlign w:val="top"/>
          </w:tcPr>
          <w:p w14:paraId="2A18A908">
            <w:pPr>
              <w:bidi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4" w:type="dxa"/>
            <w:vAlign w:val="top"/>
          </w:tcPr>
          <w:p w14:paraId="7FEE56ED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top"/>
          </w:tcPr>
          <w:p w14:paraId="30F768CC">
            <w:pPr>
              <w:bidi w:val="0"/>
              <w:jc w:val="center"/>
              <w:rPr>
                <w:sz w:val="24"/>
                <w:szCs w:val="24"/>
              </w:rPr>
            </w:pPr>
          </w:p>
        </w:tc>
      </w:tr>
      <w:tr w14:paraId="790F1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600" w:type="dxa"/>
            <w:vAlign w:val="top"/>
          </w:tcPr>
          <w:p w14:paraId="183E2FE7">
            <w:pPr>
              <w:bidi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20" w:type="dxa"/>
            <w:vAlign w:val="top"/>
          </w:tcPr>
          <w:p w14:paraId="5D82CA36">
            <w:pPr>
              <w:bidi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网络安全台账建立服务</w:t>
            </w:r>
          </w:p>
        </w:tc>
        <w:tc>
          <w:tcPr>
            <w:tcW w:w="1164" w:type="dxa"/>
            <w:vAlign w:val="top"/>
          </w:tcPr>
          <w:p w14:paraId="37E7C1F3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vAlign w:val="top"/>
          </w:tcPr>
          <w:p w14:paraId="3D7E635F">
            <w:pPr>
              <w:bidi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次</w:t>
            </w:r>
          </w:p>
        </w:tc>
        <w:tc>
          <w:tcPr>
            <w:tcW w:w="900" w:type="dxa"/>
            <w:vAlign w:val="top"/>
          </w:tcPr>
          <w:p w14:paraId="1CDA8AB1">
            <w:pPr>
              <w:bidi w:val="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4" w:type="dxa"/>
            <w:vAlign w:val="top"/>
          </w:tcPr>
          <w:p w14:paraId="2F905FF4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top"/>
          </w:tcPr>
          <w:p w14:paraId="2DB3EB56">
            <w:pPr>
              <w:bidi w:val="0"/>
              <w:jc w:val="center"/>
              <w:rPr>
                <w:sz w:val="24"/>
                <w:szCs w:val="24"/>
              </w:rPr>
            </w:pPr>
          </w:p>
        </w:tc>
      </w:tr>
    </w:tbl>
    <w:p w14:paraId="2B6E20A0">
      <w:pPr>
        <w:bidi w:val="0"/>
        <w:rPr>
          <w:sz w:val="24"/>
          <w:szCs w:val="24"/>
        </w:rPr>
      </w:pPr>
    </w:p>
    <w:p w14:paraId="083F696C">
      <w:pPr>
        <w:bidi w:val="0"/>
        <w:rPr>
          <w:sz w:val="24"/>
          <w:szCs w:val="24"/>
        </w:rPr>
      </w:pPr>
    </w:p>
    <w:p w14:paraId="39B56C52">
      <w:pPr>
        <w:bidi w:val="0"/>
        <w:jc w:val="right"/>
        <w:rPr>
          <w:sz w:val="24"/>
          <w:szCs w:val="24"/>
        </w:rPr>
      </w:pPr>
      <w:r>
        <w:rPr>
          <w:sz w:val="24"/>
          <w:szCs w:val="24"/>
        </w:rPr>
        <w:t>报价单位：                （公章）</w:t>
      </w:r>
    </w:p>
    <w:p w14:paraId="2B5D7F89">
      <w:pPr>
        <w:bidi w:val="0"/>
        <w:jc w:val="right"/>
        <w:rPr>
          <w:sz w:val="24"/>
          <w:szCs w:val="24"/>
        </w:rPr>
      </w:pPr>
    </w:p>
    <w:p w14:paraId="59CDE52A">
      <w:pPr>
        <w:bidi w:val="0"/>
        <w:jc w:val="right"/>
        <w:rPr>
          <w:sz w:val="24"/>
          <w:szCs w:val="24"/>
        </w:rPr>
      </w:pPr>
      <w:r>
        <w:rPr>
          <w:sz w:val="24"/>
          <w:szCs w:val="24"/>
        </w:rPr>
        <w:t>日    期：    年    月    日</w:t>
      </w:r>
    </w:p>
    <w:p w14:paraId="405760AB">
      <w:pPr>
        <w:pStyle w:val="2"/>
      </w:pPr>
    </w:p>
    <w:p w14:paraId="2DCE257C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20B6D"/>
    <w:rsid w:val="6F72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2026-07-15T00:57:00Z</dcterms:created>
  <dc:creator>李晓</dc:creator>
  <cp:lastModifiedBy>李晓</cp:lastModifiedBy>
  <dcterms:modified xsi:type="dcterms:W3CDTF">2026-07-15T00:58:29Z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A8313DB942A04682951EADBF5120D359_11</vt:lpwstr>
  </property>
  <property fmtid="{D5CDD505-2E9C-101B-9397-08002B2CF9AE}" pid="4" name="KSOTemplateDocerSaveRecord">
    <vt:lpwstr>eyJoZGlkIjoiNGEwOWIwYzU1OTc3ODkyNmM1NjgyOTFkZmJjYTMzNjMiLCJ1c2VySWQiOiIxNDc0MjI3NTUzIn0=</vt:lpwstr>
  </property>
</Properties>
</file>